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3D" w:rsidRPr="001268A4" w:rsidRDefault="00531A3D" w:rsidP="00531A3D">
      <w:pPr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C27F73">
        <w:rPr>
          <w:rFonts w:ascii="Arial" w:hAnsi="Arial" w:cs="Arial"/>
          <w:i/>
          <w:sz w:val="20"/>
          <w:szCs w:val="20"/>
        </w:rPr>
        <w:t xml:space="preserve">Załącznik </w:t>
      </w:r>
      <w:r w:rsidRPr="001268A4">
        <w:rPr>
          <w:rFonts w:ascii="Arial" w:hAnsi="Arial" w:cs="Arial"/>
          <w:i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i/>
          <w:color w:val="000000"/>
          <w:sz w:val="20"/>
          <w:szCs w:val="20"/>
        </w:rPr>
        <w:t>3</w:t>
      </w:r>
    </w:p>
    <w:p w:rsidR="00531A3D" w:rsidRDefault="00531A3D" w:rsidP="00691C63">
      <w:pPr>
        <w:rPr>
          <w:rFonts w:ascii="Arial" w:hAnsi="Arial" w:cs="Arial"/>
        </w:rPr>
      </w:pPr>
    </w:p>
    <w:p w:rsidR="00691C63" w:rsidRPr="00E134C1" w:rsidRDefault="00691C63" w:rsidP="00691C63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691C63" w:rsidRDefault="00691C63" w:rsidP="00691C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F3ED4">
        <w:rPr>
          <w:rFonts w:ascii="Arial" w:hAnsi="Arial" w:cs="Arial"/>
          <w:i/>
          <w:sz w:val="20"/>
          <w:szCs w:val="20"/>
        </w:rPr>
        <w:t>(pieczęć Wykonawcy)</w:t>
      </w:r>
    </w:p>
    <w:p w:rsidR="00691C63" w:rsidRDefault="00691C63" w:rsidP="00691C63">
      <w:pPr>
        <w:rPr>
          <w:rFonts w:ascii="Arial" w:hAnsi="Arial" w:cs="Arial"/>
          <w:i/>
          <w:sz w:val="20"/>
          <w:szCs w:val="20"/>
        </w:rPr>
      </w:pPr>
    </w:p>
    <w:p w:rsidR="00691C63" w:rsidRPr="000F3ED4" w:rsidRDefault="00691C63" w:rsidP="00691C63">
      <w:pPr>
        <w:rPr>
          <w:rFonts w:ascii="Arial" w:hAnsi="Arial" w:cs="Arial"/>
          <w:i/>
          <w:sz w:val="20"/>
          <w:szCs w:val="20"/>
        </w:rPr>
      </w:pPr>
    </w:p>
    <w:p w:rsidR="00691C63" w:rsidRPr="00994ACD" w:rsidRDefault="00691C63" w:rsidP="00691C63">
      <w:pPr>
        <w:rPr>
          <w:rFonts w:ascii="Arial" w:hAnsi="Arial" w:cs="Arial"/>
          <w:sz w:val="22"/>
          <w:szCs w:val="22"/>
        </w:rPr>
      </w:pPr>
    </w:p>
    <w:p w:rsidR="00691C63" w:rsidRDefault="00691C63" w:rsidP="00691C63">
      <w:pPr>
        <w:jc w:val="center"/>
        <w:rPr>
          <w:rFonts w:ascii="Arial" w:hAnsi="Arial" w:cs="Arial"/>
          <w:b/>
          <w:sz w:val="28"/>
          <w:szCs w:val="28"/>
        </w:rPr>
      </w:pPr>
      <w:r w:rsidRPr="00994ACD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SPRZĘTU</w:t>
      </w:r>
    </w:p>
    <w:p w:rsidR="00691C63" w:rsidRDefault="00691C63" w:rsidP="00691C63">
      <w:pPr>
        <w:jc w:val="center"/>
        <w:rPr>
          <w:rFonts w:ascii="Arial" w:hAnsi="Arial" w:cs="Arial"/>
          <w:sz w:val="22"/>
          <w:szCs w:val="22"/>
        </w:rPr>
      </w:pPr>
    </w:p>
    <w:p w:rsidR="00691C63" w:rsidRDefault="00691C63" w:rsidP="00691C63">
      <w:pPr>
        <w:jc w:val="center"/>
        <w:rPr>
          <w:rFonts w:ascii="Arial" w:hAnsi="Arial" w:cs="Arial"/>
          <w:sz w:val="22"/>
          <w:szCs w:val="22"/>
        </w:rPr>
      </w:pPr>
    </w:p>
    <w:p w:rsidR="00691C63" w:rsidRDefault="00691C63" w:rsidP="00691C63">
      <w:pPr>
        <w:rPr>
          <w:rFonts w:ascii="Arial" w:hAnsi="Arial" w:cs="Arial"/>
          <w:sz w:val="22"/>
          <w:szCs w:val="22"/>
        </w:rPr>
      </w:pPr>
    </w:p>
    <w:p w:rsidR="001D69FB" w:rsidRPr="001D69FB" w:rsidRDefault="001D69FB" w:rsidP="001D69FB">
      <w:pPr>
        <w:pStyle w:val="DTextNO"/>
        <w:widowControl/>
        <w:jc w:val="center"/>
        <w:rPr>
          <w:b/>
          <w:sz w:val="28"/>
          <w:szCs w:val="28"/>
        </w:rPr>
      </w:pPr>
      <w:r w:rsidRPr="001D69FB">
        <w:rPr>
          <w:b/>
          <w:sz w:val="28"/>
          <w:szCs w:val="28"/>
        </w:rPr>
        <w:t>„Świadczenie usług transportowych w zakresie dowozu uczniów do szkół na terenie gminy Sułów w roku szkolnym 2016/2017”.</w:t>
      </w:r>
    </w:p>
    <w:p w:rsidR="001D69FB" w:rsidRPr="001D69FB" w:rsidRDefault="001D69FB" w:rsidP="001D69FB">
      <w:pPr>
        <w:pStyle w:val="DTextNO"/>
        <w:widowControl/>
        <w:jc w:val="center"/>
        <w:rPr>
          <w:sz w:val="28"/>
          <w:szCs w:val="28"/>
        </w:rPr>
      </w:pPr>
    </w:p>
    <w:p w:rsidR="00691C63" w:rsidRDefault="00691C63" w:rsidP="00691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91C63" w:rsidRDefault="00691C63" w:rsidP="00691C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dysponuję sprzętem zapewniającym prawidłową realizację przedmiotu zamówienia:</w:t>
      </w:r>
    </w:p>
    <w:p w:rsidR="00691C63" w:rsidRDefault="00691C63" w:rsidP="00691C6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36"/>
        <w:gridCol w:w="1842"/>
        <w:gridCol w:w="1843"/>
        <w:gridCol w:w="2279"/>
      </w:tblGrid>
      <w:tr w:rsidR="00691C63" w:rsidRPr="00492DA4" w:rsidTr="00F81D9A">
        <w:trPr>
          <w:trHeight w:val="690"/>
        </w:trPr>
        <w:tc>
          <w:tcPr>
            <w:tcW w:w="900" w:type="dxa"/>
            <w:vMerge w:val="restart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DA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36" w:type="dxa"/>
            <w:vMerge w:val="restart"/>
          </w:tcPr>
          <w:p w:rsidR="00691C63" w:rsidRPr="00492DA4" w:rsidRDefault="00691C63" w:rsidP="00F81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DA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842" w:type="dxa"/>
            <w:vMerge w:val="restart"/>
          </w:tcPr>
          <w:p w:rsidR="00691C63" w:rsidRPr="00492DA4" w:rsidRDefault="00691C63" w:rsidP="00F81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miejsc</w:t>
            </w:r>
          </w:p>
        </w:tc>
        <w:tc>
          <w:tcPr>
            <w:tcW w:w="1843" w:type="dxa"/>
            <w:vMerge w:val="restart"/>
          </w:tcPr>
          <w:p w:rsidR="00691C63" w:rsidRPr="00492DA4" w:rsidRDefault="00691C63" w:rsidP="00F81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279" w:type="dxa"/>
            <w:tcBorders>
              <w:bottom w:val="nil"/>
            </w:tcBorders>
          </w:tcPr>
          <w:p w:rsidR="00691C63" w:rsidRPr="00CD1B24" w:rsidRDefault="00691C63" w:rsidP="00691C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Dysponuję lub będę dysponował*</w:t>
            </w:r>
          </w:p>
          <w:p w:rsidR="00691C63" w:rsidRPr="00492DA4" w:rsidRDefault="00691C63" w:rsidP="00F81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C63" w:rsidRPr="00492DA4" w:rsidTr="00F81D9A">
        <w:trPr>
          <w:trHeight w:val="225"/>
        </w:trPr>
        <w:tc>
          <w:tcPr>
            <w:tcW w:w="900" w:type="dxa"/>
            <w:vMerge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vMerge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C63" w:rsidRPr="00492DA4" w:rsidTr="00F81D9A">
        <w:tc>
          <w:tcPr>
            <w:tcW w:w="900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</w:tr>
      <w:tr w:rsidR="00691C63" w:rsidRPr="00492DA4" w:rsidTr="00F81D9A">
        <w:tc>
          <w:tcPr>
            <w:tcW w:w="900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</w:tr>
      <w:tr w:rsidR="00691C63" w:rsidRPr="00492DA4" w:rsidTr="00F81D9A">
        <w:tc>
          <w:tcPr>
            <w:tcW w:w="900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</w:tr>
      <w:tr w:rsidR="00691C63" w:rsidRPr="00492DA4" w:rsidTr="00F81D9A">
        <w:tc>
          <w:tcPr>
            <w:tcW w:w="900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:rsidR="00691C63" w:rsidRDefault="00691C63" w:rsidP="00F81D9A">
            <w:pPr>
              <w:jc w:val="both"/>
              <w:rPr>
                <w:rFonts w:ascii="Arial" w:hAnsi="Arial" w:cs="Arial"/>
              </w:rPr>
            </w:pPr>
          </w:p>
          <w:p w:rsidR="00691C63" w:rsidRDefault="00691C63" w:rsidP="00F81D9A">
            <w:pPr>
              <w:jc w:val="both"/>
              <w:rPr>
                <w:rFonts w:ascii="Arial" w:hAnsi="Arial" w:cs="Arial"/>
              </w:rPr>
            </w:pPr>
          </w:p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691C63" w:rsidRPr="00492DA4" w:rsidRDefault="00691C63" w:rsidP="00F81D9A">
            <w:pPr>
              <w:jc w:val="both"/>
              <w:rPr>
                <w:rFonts w:ascii="Arial" w:hAnsi="Arial" w:cs="Arial"/>
              </w:rPr>
            </w:pPr>
          </w:p>
        </w:tc>
      </w:tr>
    </w:tbl>
    <w:p w:rsidR="00691C63" w:rsidRDefault="00691C63" w:rsidP="00691C63"/>
    <w:p w:rsidR="00691C63" w:rsidRDefault="00691C63" w:rsidP="00691C63"/>
    <w:p w:rsidR="00691C63" w:rsidRDefault="00691C63" w:rsidP="00691C63"/>
    <w:p w:rsidR="00691C63" w:rsidRDefault="00691C63" w:rsidP="00691C63"/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Pr="00E134C1" w:rsidRDefault="00691C63" w:rsidP="00691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Pr="00635A5D" w:rsidRDefault="00691C63" w:rsidP="00691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C63" w:rsidRPr="00E41D88" w:rsidRDefault="00691C63" w:rsidP="00691C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*Jeżeli wykonawca wpisze informację, że będzie dysponował powinien dołączyć pisemne zobowiązanie tych podmiotów, które oddadzą mu do dyspozycji niezbędne zasoby na okres korzystania z nich przy wykonywaniu zamówienia.</w:t>
      </w:r>
    </w:p>
    <w:p w:rsidR="00691C63" w:rsidRDefault="00691C63" w:rsidP="00691C63"/>
    <w:sectPr w:rsidR="00691C63" w:rsidSect="00DC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C63"/>
    <w:rsid w:val="00010E53"/>
    <w:rsid w:val="001D69FB"/>
    <w:rsid w:val="00531A3D"/>
    <w:rsid w:val="00683A4C"/>
    <w:rsid w:val="00691C63"/>
    <w:rsid w:val="00B3255C"/>
    <w:rsid w:val="00DC5A23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extNO">
    <w:name w:val="D Text NO"/>
    <w:rsid w:val="001D69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Skawińska</dc:creator>
  <cp:keywords/>
  <dc:description/>
  <cp:lastModifiedBy>Ewa Skawińska</cp:lastModifiedBy>
  <cp:revision>5</cp:revision>
  <dcterms:created xsi:type="dcterms:W3CDTF">2015-07-10T10:59:00Z</dcterms:created>
  <dcterms:modified xsi:type="dcterms:W3CDTF">2016-08-04T10:45:00Z</dcterms:modified>
</cp:coreProperties>
</file>